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3B" w:rsidRPr="00B2443B" w:rsidRDefault="00B2443B" w:rsidP="00B2443B">
      <w:pPr>
        <w:rPr>
          <w:rFonts w:ascii="Times New Roman" w:hAnsi="Times New Roman" w:cs="Times New Roman"/>
          <w:sz w:val="36"/>
          <w:szCs w:val="36"/>
        </w:rPr>
      </w:pPr>
      <w:commentRangeStart w:id="0"/>
      <w:r w:rsidRPr="00B2443B">
        <w:rPr>
          <w:rFonts w:ascii="Times New Roman" w:hAnsi="Times New Roman" w:cs="Times New Roman"/>
          <w:sz w:val="36"/>
          <w:szCs w:val="36"/>
        </w:rPr>
        <w:t>Mending Wall</w:t>
      </w:r>
      <w:commentRangeEnd w:id="0"/>
      <w:r w:rsidR="002C10AA">
        <w:rPr>
          <w:rStyle w:val="CommentReference"/>
        </w:rPr>
        <w:commentReference w:id="0"/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BY ROBERT FROST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commentRangeStart w:id="1"/>
      <w:commentRangeStart w:id="2"/>
      <w:r w:rsidRPr="00B2443B">
        <w:rPr>
          <w:rFonts w:ascii="Times New Roman" w:hAnsi="Times New Roman" w:cs="Times New Roman"/>
          <w:sz w:val="24"/>
          <w:szCs w:val="24"/>
        </w:rPr>
        <w:t xml:space="preserve">Something </w:t>
      </w:r>
      <w:commentRangeEnd w:id="1"/>
      <w:r w:rsidR="00492690">
        <w:rPr>
          <w:rStyle w:val="CommentReference"/>
        </w:rPr>
        <w:commentReference w:id="1"/>
      </w:r>
      <w:commentRangeEnd w:id="2"/>
      <w:r w:rsidR="00492690">
        <w:rPr>
          <w:rStyle w:val="CommentReference"/>
        </w:rPr>
        <w:commentReference w:id="2"/>
      </w:r>
      <w:r w:rsidRPr="00B2443B">
        <w:rPr>
          <w:rFonts w:ascii="Times New Roman" w:hAnsi="Times New Roman" w:cs="Times New Roman"/>
          <w:sz w:val="24"/>
          <w:szCs w:val="24"/>
        </w:rPr>
        <w:t>there is that doesn't love a wall,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That sends the frozen-ground-swell under it,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And </w:t>
      </w:r>
      <w:commentRangeStart w:id="3"/>
      <w:r w:rsidRPr="00B2443B">
        <w:rPr>
          <w:rFonts w:ascii="Times New Roman" w:hAnsi="Times New Roman" w:cs="Times New Roman"/>
          <w:sz w:val="24"/>
          <w:szCs w:val="24"/>
        </w:rPr>
        <w:t>spills the upper boulders in the sun;</w:t>
      </w:r>
      <w:commentRangeEnd w:id="3"/>
      <w:r w:rsidR="00492690">
        <w:rPr>
          <w:rStyle w:val="CommentReference"/>
        </w:rPr>
        <w:commentReference w:id="3"/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And makes gaps even two can pass abreast.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The work of </w:t>
      </w:r>
      <w:commentRangeStart w:id="4"/>
      <w:r w:rsidRPr="00B2443B">
        <w:rPr>
          <w:rFonts w:ascii="Times New Roman" w:hAnsi="Times New Roman" w:cs="Times New Roman"/>
          <w:sz w:val="24"/>
          <w:szCs w:val="24"/>
        </w:rPr>
        <w:t xml:space="preserve">hunters </w:t>
      </w:r>
      <w:commentRangeEnd w:id="4"/>
      <w:r w:rsidR="009C1016">
        <w:rPr>
          <w:rStyle w:val="CommentReference"/>
        </w:rPr>
        <w:commentReference w:id="4"/>
      </w:r>
      <w:r w:rsidRPr="00B2443B">
        <w:rPr>
          <w:rFonts w:ascii="Times New Roman" w:hAnsi="Times New Roman" w:cs="Times New Roman"/>
          <w:sz w:val="24"/>
          <w:szCs w:val="24"/>
        </w:rPr>
        <w:t xml:space="preserve">is </w:t>
      </w:r>
      <w:commentRangeStart w:id="5"/>
      <w:r w:rsidRPr="00B2443B">
        <w:rPr>
          <w:rFonts w:ascii="Times New Roman" w:hAnsi="Times New Roman" w:cs="Times New Roman"/>
          <w:sz w:val="24"/>
          <w:szCs w:val="24"/>
        </w:rPr>
        <w:t>another thing</w:t>
      </w:r>
      <w:commentRangeEnd w:id="5"/>
      <w:r w:rsidR="009C1016">
        <w:rPr>
          <w:rStyle w:val="CommentReference"/>
        </w:rPr>
        <w:commentReference w:id="5"/>
      </w:r>
      <w:r w:rsidRPr="00B2443B">
        <w:rPr>
          <w:rFonts w:ascii="Times New Roman" w:hAnsi="Times New Roman" w:cs="Times New Roman"/>
          <w:sz w:val="24"/>
          <w:szCs w:val="24"/>
        </w:rPr>
        <w:t>: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I have come after them and made repair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Where they have left not one stone on a stone,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But they would have the rabbit out of hiding,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To please the yelping dogs. The gaps I mean,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commentRangeStart w:id="6"/>
      <w:r w:rsidRPr="00B2443B">
        <w:rPr>
          <w:rFonts w:ascii="Times New Roman" w:hAnsi="Times New Roman" w:cs="Times New Roman"/>
          <w:sz w:val="24"/>
          <w:szCs w:val="24"/>
        </w:rPr>
        <w:t xml:space="preserve">No one has seen them made </w:t>
      </w:r>
      <w:commentRangeEnd w:id="6"/>
      <w:r w:rsidR="009C1016">
        <w:rPr>
          <w:rStyle w:val="CommentReference"/>
        </w:rPr>
        <w:commentReference w:id="6"/>
      </w:r>
      <w:r w:rsidRPr="00B2443B">
        <w:rPr>
          <w:rFonts w:ascii="Times New Roman" w:hAnsi="Times New Roman" w:cs="Times New Roman"/>
          <w:sz w:val="24"/>
          <w:szCs w:val="24"/>
        </w:rPr>
        <w:t>or heard them made,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But at spring mending-time we find </w:t>
      </w:r>
      <w:commentRangeStart w:id="7"/>
      <w:r w:rsidRPr="00B2443B">
        <w:rPr>
          <w:rFonts w:ascii="Times New Roman" w:hAnsi="Times New Roman" w:cs="Times New Roman"/>
          <w:sz w:val="24"/>
          <w:szCs w:val="24"/>
        </w:rPr>
        <w:t xml:space="preserve">them </w:t>
      </w:r>
      <w:commentRangeEnd w:id="7"/>
      <w:r w:rsidR="009C1016">
        <w:rPr>
          <w:rStyle w:val="CommentReference"/>
        </w:rPr>
        <w:commentReference w:id="7"/>
      </w:r>
      <w:r w:rsidRPr="00B2443B">
        <w:rPr>
          <w:rFonts w:ascii="Times New Roman" w:hAnsi="Times New Roman" w:cs="Times New Roman"/>
          <w:sz w:val="24"/>
          <w:szCs w:val="24"/>
        </w:rPr>
        <w:t>there.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commentRangeStart w:id="8"/>
      <w:r w:rsidRPr="00B2443B">
        <w:rPr>
          <w:rFonts w:ascii="Times New Roman" w:hAnsi="Times New Roman" w:cs="Times New Roman"/>
          <w:sz w:val="24"/>
          <w:szCs w:val="24"/>
        </w:rPr>
        <w:t xml:space="preserve">I let my </w:t>
      </w:r>
      <w:proofErr w:type="spellStart"/>
      <w:r w:rsidRPr="00B2443B"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 w:rsidRPr="00B2443B">
        <w:rPr>
          <w:rFonts w:ascii="Times New Roman" w:hAnsi="Times New Roman" w:cs="Times New Roman"/>
          <w:sz w:val="24"/>
          <w:szCs w:val="24"/>
        </w:rPr>
        <w:t xml:space="preserve"> know beyond the hill;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And on a day we meet to walk the line</w:t>
      </w:r>
      <w:commentRangeEnd w:id="8"/>
      <w:r w:rsidR="002C724C">
        <w:rPr>
          <w:rStyle w:val="CommentReference"/>
        </w:rPr>
        <w:commentReference w:id="8"/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And </w:t>
      </w:r>
      <w:commentRangeStart w:id="10"/>
      <w:r w:rsidRPr="00B2443B">
        <w:rPr>
          <w:rFonts w:ascii="Times New Roman" w:hAnsi="Times New Roman" w:cs="Times New Roman"/>
          <w:sz w:val="24"/>
          <w:szCs w:val="24"/>
        </w:rPr>
        <w:t>set the wall between us once again</w:t>
      </w:r>
      <w:commentRangeEnd w:id="10"/>
      <w:r w:rsidR="009C1016">
        <w:rPr>
          <w:rStyle w:val="CommentReference"/>
        </w:rPr>
        <w:commentReference w:id="10"/>
      </w:r>
      <w:r w:rsidRPr="00B2443B">
        <w:rPr>
          <w:rFonts w:ascii="Times New Roman" w:hAnsi="Times New Roman" w:cs="Times New Roman"/>
          <w:sz w:val="24"/>
          <w:szCs w:val="24"/>
        </w:rPr>
        <w:t>.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We </w:t>
      </w:r>
      <w:commentRangeStart w:id="11"/>
      <w:r w:rsidRPr="00B2443B">
        <w:rPr>
          <w:rFonts w:ascii="Times New Roman" w:hAnsi="Times New Roman" w:cs="Times New Roman"/>
          <w:sz w:val="24"/>
          <w:szCs w:val="24"/>
        </w:rPr>
        <w:t xml:space="preserve">keep the wall </w:t>
      </w:r>
      <w:commentRangeEnd w:id="11"/>
      <w:r w:rsidR="009C1016">
        <w:rPr>
          <w:rStyle w:val="CommentReference"/>
        </w:rPr>
        <w:commentReference w:id="11"/>
      </w:r>
      <w:r w:rsidRPr="00B2443B">
        <w:rPr>
          <w:rFonts w:ascii="Times New Roman" w:hAnsi="Times New Roman" w:cs="Times New Roman"/>
          <w:sz w:val="24"/>
          <w:szCs w:val="24"/>
        </w:rPr>
        <w:t>between us as we go.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43B">
        <w:rPr>
          <w:rFonts w:ascii="Times New Roman" w:hAnsi="Times New Roman" w:cs="Times New Roman"/>
          <w:sz w:val="24"/>
          <w:szCs w:val="24"/>
        </w:rPr>
        <w:t>To each the boulders that have fallen to each.</w:t>
      </w:r>
      <w:proofErr w:type="gramEnd"/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And some are loaves and some so nearly balls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We have to use a spell to make them balance: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"</w:t>
      </w:r>
      <w:commentRangeStart w:id="12"/>
      <w:r w:rsidRPr="00B2443B">
        <w:rPr>
          <w:rFonts w:ascii="Times New Roman" w:hAnsi="Times New Roman" w:cs="Times New Roman"/>
          <w:sz w:val="24"/>
          <w:szCs w:val="24"/>
        </w:rPr>
        <w:t>Stay where you are until our backs are turned</w:t>
      </w:r>
      <w:commentRangeEnd w:id="12"/>
      <w:r w:rsidR="009C1016">
        <w:rPr>
          <w:rStyle w:val="CommentReference"/>
        </w:rPr>
        <w:commentReference w:id="12"/>
      </w:r>
      <w:r w:rsidRPr="00B2443B">
        <w:rPr>
          <w:rFonts w:ascii="Times New Roman" w:hAnsi="Times New Roman" w:cs="Times New Roman"/>
          <w:sz w:val="24"/>
          <w:szCs w:val="24"/>
        </w:rPr>
        <w:t>!"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We wear our fingers rough with handling them.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Oh, just another kind of out-door </w:t>
      </w:r>
      <w:commentRangeStart w:id="13"/>
      <w:r w:rsidRPr="00B2443B">
        <w:rPr>
          <w:rFonts w:ascii="Times New Roman" w:hAnsi="Times New Roman" w:cs="Times New Roman"/>
          <w:sz w:val="24"/>
          <w:szCs w:val="24"/>
        </w:rPr>
        <w:t>game</w:t>
      </w:r>
      <w:commentRangeEnd w:id="13"/>
      <w:r w:rsidR="002C724C">
        <w:rPr>
          <w:rStyle w:val="CommentReference"/>
        </w:rPr>
        <w:commentReference w:id="13"/>
      </w:r>
      <w:r w:rsidRPr="00B2443B">
        <w:rPr>
          <w:rFonts w:ascii="Times New Roman" w:hAnsi="Times New Roman" w:cs="Times New Roman"/>
          <w:sz w:val="24"/>
          <w:szCs w:val="24"/>
        </w:rPr>
        <w:t>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43B">
        <w:rPr>
          <w:rFonts w:ascii="Times New Roman" w:hAnsi="Times New Roman" w:cs="Times New Roman"/>
          <w:sz w:val="24"/>
          <w:szCs w:val="24"/>
        </w:rPr>
        <w:t>One on a side.</w:t>
      </w:r>
      <w:proofErr w:type="gramEnd"/>
      <w:r w:rsidRPr="00B2443B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4"/>
      <w:commentRangeStart w:id="15"/>
      <w:r w:rsidRPr="00B2443B">
        <w:rPr>
          <w:rFonts w:ascii="Times New Roman" w:hAnsi="Times New Roman" w:cs="Times New Roman"/>
          <w:sz w:val="24"/>
          <w:szCs w:val="24"/>
        </w:rPr>
        <w:t xml:space="preserve">It </w:t>
      </w:r>
      <w:commentRangeEnd w:id="15"/>
      <w:r w:rsidR="002C724C">
        <w:rPr>
          <w:rStyle w:val="CommentReference"/>
        </w:rPr>
        <w:commentReference w:id="15"/>
      </w:r>
      <w:r w:rsidRPr="00B2443B">
        <w:rPr>
          <w:rFonts w:ascii="Times New Roman" w:hAnsi="Times New Roman" w:cs="Times New Roman"/>
          <w:sz w:val="24"/>
          <w:szCs w:val="24"/>
        </w:rPr>
        <w:t>comes to little more</w:t>
      </w:r>
      <w:commentRangeEnd w:id="14"/>
      <w:r w:rsidR="002C724C">
        <w:rPr>
          <w:rStyle w:val="CommentReference"/>
        </w:rPr>
        <w:commentReference w:id="14"/>
      </w:r>
      <w:r w:rsidRPr="00B2443B">
        <w:rPr>
          <w:rFonts w:ascii="Times New Roman" w:hAnsi="Times New Roman" w:cs="Times New Roman"/>
          <w:sz w:val="24"/>
          <w:szCs w:val="24"/>
        </w:rPr>
        <w:t>: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lastRenderedPageBreak/>
        <w:t xml:space="preserve">There where it is </w:t>
      </w:r>
      <w:commentRangeStart w:id="16"/>
      <w:r w:rsidRPr="00B2443B">
        <w:rPr>
          <w:rFonts w:ascii="Times New Roman" w:hAnsi="Times New Roman" w:cs="Times New Roman"/>
          <w:sz w:val="24"/>
          <w:szCs w:val="24"/>
        </w:rPr>
        <w:t>we do not need the wall</w:t>
      </w:r>
      <w:commentRangeEnd w:id="16"/>
      <w:r w:rsidR="002C724C">
        <w:rPr>
          <w:rStyle w:val="CommentReference"/>
        </w:rPr>
        <w:commentReference w:id="16"/>
      </w:r>
      <w:r w:rsidRPr="00B2443B">
        <w:rPr>
          <w:rFonts w:ascii="Times New Roman" w:hAnsi="Times New Roman" w:cs="Times New Roman"/>
          <w:sz w:val="24"/>
          <w:szCs w:val="24"/>
        </w:rPr>
        <w:t>: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He is all pine and I am apple orchard.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My apple trees will never get across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And eat the cones under his pines, I tell him.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He </w:t>
      </w:r>
      <w:commentRangeStart w:id="17"/>
      <w:r w:rsidRPr="00B2443B">
        <w:rPr>
          <w:rFonts w:ascii="Times New Roman" w:hAnsi="Times New Roman" w:cs="Times New Roman"/>
          <w:sz w:val="24"/>
          <w:szCs w:val="24"/>
        </w:rPr>
        <w:t xml:space="preserve">only </w:t>
      </w:r>
      <w:commentRangeEnd w:id="17"/>
      <w:r w:rsidR="002C724C">
        <w:rPr>
          <w:rStyle w:val="CommentReference"/>
        </w:rPr>
        <w:commentReference w:id="17"/>
      </w:r>
      <w:r w:rsidRPr="00B2443B">
        <w:rPr>
          <w:rFonts w:ascii="Times New Roman" w:hAnsi="Times New Roman" w:cs="Times New Roman"/>
          <w:sz w:val="24"/>
          <w:szCs w:val="24"/>
        </w:rPr>
        <w:t xml:space="preserve">says, "Good fences make good </w:t>
      </w:r>
      <w:proofErr w:type="spellStart"/>
      <w:r w:rsidRPr="00B2443B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B2443B">
        <w:rPr>
          <w:rFonts w:ascii="Times New Roman" w:hAnsi="Times New Roman" w:cs="Times New Roman"/>
          <w:sz w:val="24"/>
          <w:szCs w:val="24"/>
        </w:rPr>
        <w:t>."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Spring is the mischief in me, and I wonder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If I could put a notion in his head: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"</w:t>
      </w:r>
      <w:commentRangeStart w:id="18"/>
      <w:r w:rsidRPr="00B2443B">
        <w:rPr>
          <w:rFonts w:ascii="Times New Roman" w:hAnsi="Times New Roman" w:cs="Times New Roman"/>
          <w:sz w:val="24"/>
          <w:szCs w:val="24"/>
        </w:rPr>
        <w:t xml:space="preserve">Why </w:t>
      </w:r>
      <w:commentRangeEnd w:id="18"/>
      <w:r w:rsidR="002C724C">
        <w:rPr>
          <w:rStyle w:val="CommentReference"/>
        </w:rPr>
        <w:commentReference w:id="18"/>
      </w:r>
      <w:r w:rsidRPr="00B2443B">
        <w:rPr>
          <w:rFonts w:ascii="Times New Roman" w:hAnsi="Times New Roman" w:cs="Times New Roman"/>
          <w:sz w:val="24"/>
          <w:szCs w:val="24"/>
        </w:rPr>
        <w:t xml:space="preserve">do they make good </w:t>
      </w:r>
      <w:proofErr w:type="spellStart"/>
      <w:r w:rsidRPr="00B2443B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B2443B">
        <w:rPr>
          <w:rFonts w:ascii="Times New Roman" w:hAnsi="Times New Roman" w:cs="Times New Roman"/>
          <w:sz w:val="24"/>
          <w:szCs w:val="24"/>
        </w:rPr>
        <w:t>? Isn't it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Where there are cows? But here there are no cows.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Before I built a wall I'd ask to know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What I was </w:t>
      </w:r>
      <w:proofErr w:type="spellStart"/>
      <w:r w:rsidRPr="00B2443B">
        <w:rPr>
          <w:rFonts w:ascii="Times New Roman" w:hAnsi="Times New Roman" w:cs="Times New Roman"/>
          <w:sz w:val="24"/>
          <w:szCs w:val="24"/>
        </w:rPr>
        <w:t>walling</w:t>
      </w:r>
      <w:proofErr w:type="spellEnd"/>
      <w:r w:rsidRPr="00B2443B">
        <w:rPr>
          <w:rFonts w:ascii="Times New Roman" w:hAnsi="Times New Roman" w:cs="Times New Roman"/>
          <w:sz w:val="24"/>
          <w:szCs w:val="24"/>
        </w:rPr>
        <w:t xml:space="preserve"> in or walling out,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And to whom I was like </w:t>
      </w:r>
      <w:commentRangeStart w:id="19"/>
      <w:r w:rsidRPr="00B2443B">
        <w:rPr>
          <w:rFonts w:ascii="Times New Roman" w:hAnsi="Times New Roman" w:cs="Times New Roman"/>
          <w:sz w:val="24"/>
          <w:szCs w:val="24"/>
        </w:rPr>
        <w:t>to give offence</w:t>
      </w:r>
      <w:commentRangeEnd w:id="19"/>
      <w:r w:rsidR="002C724C">
        <w:rPr>
          <w:rStyle w:val="CommentReference"/>
        </w:rPr>
        <w:commentReference w:id="19"/>
      </w:r>
      <w:r w:rsidRPr="00B2443B">
        <w:rPr>
          <w:rFonts w:ascii="Times New Roman" w:hAnsi="Times New Roman" w:cs="Times New Roman"/>
          <w:sz w:val="24"/>
          <w:szCs w:val="24"/>
        </w:rPr>
        <w:t>.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Something there is that doesn't love a wall,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That wants it down." I </w:t>
      </w:r>
      <w:commentRangeStart w:id="20"/>
      <w:r w:rsidRPr="00B2443B">
        <w:rPr>
          <w:rFonts w:ascii="Times New Roman" w:hAnsi="Times New Roman" w:cs="Times New Roman"/>
          <w:sz w:val="24"/>
          <w:szCs w:val="24"/>
        </w:rPr>
        <w:t xml:space="preserve">could </w:t>
      </w:r>
      <w:commentRangeEnd w:id="20"/>
      <w:r w:rsidR="002C724C">
        <w:rPr>
          <w:rStyle w:val="CommentReference"/>
        </w:rPr>
        <w:commentReference w:id="20"/>
      </w:r>
      <w:r w:rsidRPr="00B2443B">
        <w:rPr>
          <w:rFonts w:ascii="Times New Roman" w:hAnsi="Times New Roman" w:cs="Times New Roman"/>
          <w:sz w:val="24"/>
          <w:szCs w:val="24"/>
        </w:rPr>
        <w:t>say "Elves" to him,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But it's not elves exactly, </w:t>
      </w:r>
      <w:commentRangeStart w:id="21"/>
      <w:r w:rsidRPr="00B2443B">
        <w:rPr>
          <w:rFonts w:ascii="Times New Roman" w:hAnsi="Times New Roman" w:cs="Times New Roman"/>
          <w:sz w:val="24"/>
          <w:szCs w:val="24"/>
        </w:rPr>
        <w:t>and I'd rather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He said it for himself.</w:t>
      </w:r>
      <w:commentRangeEnd w:id="21"/>
      <w:r w:rsidR="002C724C">
        <w:rPr>
          <w:rStyle w:val="CommentReference"/>
        </w:rPr>
        <w:commentReference w:id="21"/>
      </w:r>
      <w:r w:rsidRPr="00B2443B">
        <w:rPr>
          <w:rFonts w:ascii="Times New Roman" w:hAnsi="Times New Roman" w:cs="Times New Roman"/>
          <w:sz w:val="24"/>
          <w:szCs w:val="24"/>
        </w:rPr>
        <w:t xml:space="preserve"> I see him there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Bringing a stone grasped firmly by the top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In each hand, like an </w:t>
      </w:r>
      <w:commentRangeStart w:id="22"/>
      <w:r w:rsidRPr="00B2443B">
        <w:rPr>
          <w:rFonts w:ascii="Times New Roman" w:hAnsi="Times New Roman" w:cs="Times New Roman"/>
          <w:sz w:val="24"/>
          <w:szCs w:val="24"/>
        </w:rPr>
        <w:t>old-stone savage armed</w:t>
      </w:r>
      <w:commentRangeEnd w:id="22"/>
      <w:r w:rsidR="002C724C">
        <w:rPr>
          <w:rStyle w:val="CommentReference"/>
        </w:rPr>
        <w:commentReference w:id="22"/>
      </w:r>
      <w:r w:rsidRPr="00B2443B">
        <w:rPr>
          <w:rFonts w:ascii="Times New Roman" w:hAnsi="Times New Roman" w:cs="Times New Roman"/>
          <w:sz w:val="24"/>
          <w:szCs w:val="24"/>
        </w:rPr>
        <w:t>.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commentRangeStart w:id="23"/>
      <w:r w:rsidRPr="00B2443B">
        <w:rPr>
          <w:rFonts w:ascii="Times New Roman" w:hAnsi="Times New Roman" w:cs="Times New Roman"/>
          <w:sz w:val="24"/>
          <w:szCs w:val="24"/>
        </w:rPr>
        <w:t xml:space="preserve">He moves in darkness </w:t>
      </w:r>
      <w:commentRangeEnd w:id="23"/>
      <w:r w:rsidR="002C724C">
        <w:rPr>
          <w:rStyle w:val="CommentReference"/>
        </w:rPr>
        <w:commentReference w:id="23"/>
      </w:r>
      <w:r w:rsidRPr="00B2443B">
        <w:rPr>
          <w:rFonts w:ascii="Times New Roman" w:hAnsi="Times New Roman" w:cs="Times New Roman"/>
          <w:sz w:val="24"/>
          <w:szCs w:val="24"/>
        </w:rPr>
        <w:t>as it seems to me,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Not of woods only and the shade of trees.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commentRangeStart w:id="24"/>
      <w:r w:rsidRPr="00B2443B">
        <w:rPr>
          <w:rFonts w:ascii="Times New Roman" w:hAnsi="Times New Roman" w:cs="Times New Roman"/>
          <w:sz w:val="24"/>
          <w:szCs w:val="24"/>
        </w:rPr>
        <w:t>He will not go behind his father's saying</w:t>
      </w:r>
      <w:commentRangeEnd w:id="24"/>
      <w:r w:rsidR="002C724C">
        <w:rPr>
          <w:rStyle w:val="CommentReference"/>
        </w:rPr>
        <w:commentReference w:id="24"/>
      </w:r>
      <w:r w:rsidRPr="00B2443B">
        <w:rPr>
          <w:rFonts w:ascii="Times New Roman" w:hAnsi="Times New Roman" w:cs="Times New Roman"/>
          <w:sz w:val="24"/>
          <w:szCs w:val="24"/>
        </w:rPr>
        <w:t>,</w:t>
      </w:r>
    </w:p>
    <w:p w:rsidR="00B2443B" w:rsidRPr="00B2443B" w:rsidRDefault="00B2443B" w:rsidP="00B2443B">
      <w:pPr>
        <w:rPr>
          <w:rFonts w:ascii="Times New Roman" w:hAnsi="Times New Roman" w:cs="Times New Roman"/>
          <w:sz w:val="24"/>
          <w:szCs w:val="24"/>
        </w:rPr>
      </w:pPr>
      <w:commentRangeStart w:id="25"/>
      <w:r w:rsidRPr="00B2443B">
        <w:rPr>
          <w:rFonts w:ascii="Times New Roman" w:hAnsi="Times New Roman" w:cs="Times New Roman"/>
          <w:sz w:val="24"/>
          <w:szCs w:val="24"/>
        </w:rPr>
        <w:t>And he likes having thought of it so well</w:t>
      </w:r>
      <w:commentRangeEnd w:id="25"/>
      <w:r w:rsidR="002C724C">
        <w:rPr>
          <w:rStyle w:val="CommentReference"/>
        </w:rPr>
        <w:commentReference w:id="25"/>
      </w:r>
    </w:p>
    <w:p w:rsidR="009B327D" w:rsidRPr="00B2443B" w:rsidRDefault="00B2443B">
      <w:pPr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He says again, "Good fences make good </w:t>
      </w:r>
      <w:proofErr w:type="spellStart"/>
      <w:r w:rsidRPr="00B2443B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B2443B">
        <w:rPr>
          <w:rFonts w:ascii="Times New Roman" w:hAnsi="Times New Roman" w:cs="Times New Roman"/>
          <w:sz w:val="24"/>
          <w:szCs w:val="24"/>
        </w:rPr>
        <w:t xml:space="preserve">." </w:t>
      </w:r>
    </w:p>
    <w:sectPr w:rsidR="009B327D" w:rsidRPr="00B2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topher Matarazzo" w:date="2013-09-25T13:31:00Z" w:initials="CM">
    <w:p w:rsidR="002C10AA" w:rsidRDefault="002C10AA">
      <w:pPr>
        <w:pStyle w:val="CommentText"/>
      </w:pPr>
      <w:r>
        <w:rPr>
          <w:rStyle w:val="CommentReference"/>
        </w:rPr>
        <w:annotationRef/>
      </w:r>
      <w:r>
        <w:t>?</w:t>
      </w:r>
      <w:r w:rsidR="00492690">
        <w:t xml:space="preserve"> A wall that mends? </w:t>
      </w:r>
    </w:p>
  </w:comment>
  <w:comment w:id="1" w:author="Christopher Matarazzo" w:date="2013-09-25T13:36:00Z" w:initials="CM">
    <w:p w:rsidR="00492690" w:rsidRDefault="00492690">
      <w:pPr>
        <w:pStyle w:val="CommentText"/>
      </w:pPr>
      <w:r>
        <w:rPr>
          <w:rStyle w:val="CommentReference"/>
        </w:rPr>
        <w:annotationRef/>
      </w:r>
      <w:r>
        <w:t>WHAT?</w:t>
      </w:r>
    </w:p>
  </w:comment>
  <w:comment w:id="2" w:author="Christopher Matarazzo" w:date="2013-09-25T13:45:00Z" w:initials="CM">
    <w:p w:rsidR="00492690" w:rsidRDefault="00492690">
      <w:pPr>
        <w:pStyle w:val="CommentText"/>
      </w:pPr>
      <w:r>
        <w:rPr>
          <w:rStyle w:val="CommentReference"/>
        </w:rPr>
        <w:annotationRef/>
      </w:r>
      <w:r w:rsidR="009C1016">
        <w:t xml:space="preserve">NATURE – powerful; wants to take over’ what is natural? </w:t>
      </w:r>
    </w:p>
  </w:comment>
  <w:comment w:id="3" w:author="Christopher Matarazzo" w:date="2013-09-25T13:39:00Z" w:initials="CM">
    <w:p w:rsidR="00492690" w:rsidRDefault="00492690">
      <w:pPr>
        <w:pStyle w:val="CommentText"/>
      </w:pPr>
      <w:r>
        <w:rPr>
          <w:rStyle w:val="CommentReference"/>
        </w:rPr>
        <w:annotationRef/>
      </w:r>
      <w:r>
        <w:t xml:space="preserve">WOW – cool. Is this an attempt to show that the destruction of the wall is beautiful – better? </w:t>
      </w:r>
    </w:p>
  </w:comment>
  <w:comment w:id="4" w:author="Christopher Matarazzo" w:date="2013-09-25T13:46:00Z" w:initials="CM">
    <w:p w:rsidR="009C1016" w:rsidRDefault="009C1016">
      <w:pPr>
        <w:pStyle w:val="CommentText"/>
      </w:pPr>
      <w:r>
        <w:rPr>
          <w:rStyle w:val="CommentReference"/>
        </w:rPr>
        <w:annotationRef/>
      </w:r>
      <w:r>
        <w:t>Now man, not nature</w:t>
      </w:r>
    </w:p>
  </w:comment>
  <w:comment w:id="5" w:author="Christopher Matarazzo" w:date="2013-09-25T13:45:00Z" w:initials="CM">
    <w:p w:rsidR="009C1016" w:rsidRDefault="009C1016">
      <w:pPr>
        <w:pStyle w:val="CommentText"/>
      </w:pPr>
      <w:r>
        <w:rPr>
          <w:rStyle w:val="CommentReference"/>
        </w:rPr>
        <w:annotationRef/>
      </w:r>
      <w:r>
        <w:t>Other than nature</w:t>
      </w:r>
    </w:p>
  </w:comment>
  <w:comment w:id="6" w:author="Christopher Matarazzo" w:date="2013-09-25T13:48:00Z" w:initials="CM">
    <w:p w:rsidR="009C1016" w:rsidRDefault="009C1016">
      <w:pPr>
        <w:pStyle w:val="CommentText"/>
      </w:pPr>
      <w:r>
        <w:rPr>
          <w:rStyle w:val="CommentReference"/>
        </w:rPr>
        <w:annotationRef/>
      </w:r>
      <w:r>
        <w:t xml:space="preserve">Like nature; why is this </w:t>
      </w:r>
      <w:proofErr w:type="spellStart"/>
      <w:r>
        <w:t>importatns</w:t>
      </w:r>
      <w:proofErr w:type="spellEnd"/>
      <w:r>
        <w:t xml:space="preserve"> in both </w:t>
      </w:r>
    </w:p>
  </w:comment>
  <w:comment w:id="7" w:author="Christopher Matarazzo" w:date="2013-09-25T13:47:00Z" w:initials="CM">
    <w:p w:rsidR="009C1016" w:rsidRDefault="009C1016">
      <w:pPr>
        <w:pStyle w:val="CommentText"/>
      </w:pPr>
      <w:r>
        <w:rPr>
          <w:rStyle w:val="CommentReference"/>
        </w:rPr>
        <w:annotationRef/>
      </w:r>
      <w:r>
        <w:t xml:space="preserve">What are they? Rocks </w:t>
      </w:r>
    </w:p>
  </w:comment>
  <w:comment w:id="8" w:author="Christopher Matarazzo" w:date="2013-09-25T14:00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r>
        <w:t>Why does he bring this up if he doesn’t like walls ?</w:t>
      </w:r>
      <w:bookmarkStart w:id="9" w:name="_GoBack"/>
      <w:bookmarkEnd w:id="9"/>
    </w:p>
  </w:comment>
  <w:comment w:id="10" w:author="Christopher Matarazzo" w:date="2013-09-25T13:49:00Z" w:initials="CM">
    <w:p w:rsidR="009C1016" w:rsidRDefault="009C1016">
      <w:pPr>
        <w:pStyle w:val="CommentText"/>
      </w:pPr>
      <w:r>
        <w:rPr>
          <w:rStyle w:val="CommentReference"/>
        </w:rPr>
        <w:annotationRef/>
      </w:r>
      <w:r>
        <w:t>Repeated; resistant to change “set in stone</w:t>
      </w:r>
      <w:proofErr w:type="gramStart"/>
      <w:r>
        <w:t>” ;</w:t>
      </w:r>
      <w:proofErr w:type="gramEnd"/>
      <w:r>
        <w:t xml:space="preserve"> sounds </w:t>
      </w:r>
      <w:proofErr w:type="spellStart"/>
      <w:r>
        <w:t>unneighborly</w:t>
      </w:r>
      <w:proofErr w:type="spellEnd"/>
      <w:r>
        <w:t xml:space="preserve"> </w:t>
      </w:r>
    </w:p>
  </w:comment>
  <w:comment w:id="11" w:author="Christopher Matarazzo" w:date="2013-09-25T13:50:00Z" w:initials="CM">
    <w:p w:rsidR="009C1016" w:rsidRDefault="009C1016">
      <w:pPr>
        <w:pStyle w:val="CommentText"/>
      </w:pPr>
      <w:r>
        <w:rPr>
          <w:rStyle w:val="CommentReference"/>
        </w:rPr>
        <w:annotationRef/>
      </w:r>
      <w:r>
        <w:t>No change separate</w:t>
      </w:r>
    </w:p>
  </w:comment>
  <w:comment w:id="12" w:author="Christopher Matarazzo" w:date="2013-09-25T13:50:00Z" w:initials="CM">
    <w:p w:rsidR="009C1016" w:rsidRDefault="009C1016">
      <w:pPr>
        <w:pStyle w:val="CommentText"/>
      </w:pPr>
      <w:r>
        <w:rPr>
          <w:rStyle w:val="CommentReference"/>
        </w:rPr>
        <w:annotationRef/>
      </w:r>
      <w:r>
        <w:t xml:space="preserve">Humor; intentional blindness to </w:t>
      </w:r>
      <w:proofErr w:type="spellStart"/>
      <w:r>
        <w:t>wqhat</w:t>
      </w:r>
      <w:proofErr w:type="spellEnd"/>
      <w:r>
        <w:t xml:space="preserve"> happens</w:t>
      </w:r>
    </w:p>
  </w:comment>
  <w:comment w:id="13" w:author="Christopher Matarazzo" w:date="2013-09-25T13:51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r>
        <w:t xml:space="preserve">Fun? </w:t>
      </w:r>
    </w:p>
  </w:comment>
  <w:comment w:id="15" w:author="Christopher Matarazzo" w:date="2013-09-25T13:51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r>
        <w:t xml:space="preserve">What? The game? Their relationship? </w:t>
      </w:r>
    </w:p>
  </w:comment>
  <w:comment w:id="14" w:author="Christopher Matarazzo" w:date="2013-09-25T13:51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r>
        <w:t xml:space="preserve">Just a game </w:t>
      </w:r>
    </w:p>
  </w:comment>
  <w:comment w:id="16" w:author="Christopher Matarazzo" w:date="2013-09-25T13:51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r>
        <w:t>Gives his opinion</w:t>
      </w:r>
    </w:p>
  </w:comment>
  <w:comment w:id="17" w:author="Christopher Matarazzo" w:date="2013-09-25T13:53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r>
        <w:t>This is all he’s got</w:t>
      </w:r>
    </w:p>
  </w:comment>
  <w:comment w:id="18" w:author="Christopher Matarazzo" w:date="2013-09-25T13:54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r>
        <w:t>Asks him to explain</w:t>
      </w:r>
    </w:p>
  </w:comment>
  <w:comment w:id="19" w:author="Christopher Matarazzo" w:date="2013-09-25T13:55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r>
        <w:t>A concern to the speaker</w:t>
      </w:r>
    </w:p>
  </w:comment>
  <w:comment w:id="20" w:author="Christopher Matarazzo" w:date="2013-09-25T13:55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r>
        <w:t>Doesn’t actually say</w:t>
      </w:r>
    </w:p>
  </w:comment>
  <w:comment w:id="21" w:author="Christopher Matarazzo" w:date="2013-09-25T13:56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proofErr w:type="gramStart"/>
      <w:r>
        <w:t>teaching</w:t>
      </w:r>
      <w:proofErr w:type="gramEnd"/>
    </w:p>
  </w:comment>
  <w:comment w:id="22" w:author="Christopher Matarazzo" w:date="2013-09-25T13:56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proofErr w:type="gramStart"/>
      <w:r>
        <w:t>emphasizing</w:t>
      </w:r>
      <w:proofErr w:type="gramEnd"/>
      <w:r>
        <w:t xml:space="preserve"> his lack of sophistication</w:t>
      </w:r>
    </w:p>
  </w:comment>
  <w:comment w:id="23" w:author="Christopher Matarazzo" w:date="2013-09-25T13:57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proofErr w:type="gramStart"/>
      <w:r>
        <w:t>he’s</w:t>
      </w:r>
      <w:proofErr w:type="gramEnd"/>
      <w:r>
        <w:t xml:space="preserve"> dim – not bright not enlightened…</w:t>
      </w:r>
    </w:p>
  </w:comment>
  <w:comment w:id="24" w:author="Christopher Matarazzo" w:date="2013-09-25T13:57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proofErr w:type="gramStart"/>
      <w:r>
        <w:t>won’t</w:t>
      </w:r>
      <w:proofErr w:type="gramEnd"/>
      <w:r>
        <w:t xml:space="preserve"> think for himself</w:t>
      </w:r>
    </w:p>
  </w:comment>
  <w:comment w:id="25" w:author="Christopher Matarazzo" w:date="2013-09-25T13:59:00Z" w:initials="CM">
    <w:p w:rsidR="002C724C" w:rsidRDefault="002C724C">
      <w:pPr>
        <w:pStyle w:val="CommentText"/>
      </w:pPr>
      <w:r>
        <w:rPr>
          <w:rStyle w:val="CommentReference"/>
        </w:rPr>
        <w:annotationRef/>
      </w:r>
      <w:proofErr w:type="gramStart"/>
      <w:r>
        <w:t>proud</w:t>
      </w:r>
      <w:proofErr w:type="gramEnd"/>
      <w:r>
        <w:t xml:space="preserve"> of himself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3B"/>
    <w:rsid w:val="002650C7"/>
    <w:rsid w:val="002C10AA"/>
    <w:rsid w:val="002C724C"/>
    <w:rsid w:val="00492690"/>
    <w:rsid w:val="006A0554"/>
    <w:rsid w:val="009874A8"/>
    <w:rsid w:val="009C1016"/>
    <w:rsid w:val="00B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1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1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47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Matarazzo</dc:creator>
  <cp:lastModifiedBy>Christopher Matarazzo</cp:lastModifiedBy>
  <cp:revision>2</cp:revision>
  <dcterms:created xsi:type="dcterms:W3CDTF">2013-09-25T18:01:00Z</dcterms:created>
  <dcterms:modified xsi:type="dcterms:W3CDTF">2013-09-25T18:01:00Z</dcterms:modified>
</cp:coreProperties>
</file>